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a9ac09395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5a85afd83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Barenthin,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41dc29c8647c5" /><Relationship Type="http://schemas.openxmlformats.org/officeDocument/2006/relationships/numbering" Target="/word/numbering.xml" Id="R430a6f6fed324331" /><Relationship Type="http://schemas.openxmlformats.org/officeDocument/2006/relationships/settings" Target="/word/settings.xml" Id="R3582d7bbd9114c52" /><Relationship Type="http://schemas.openxmlformats.org/officeDocument/2006/relationships/image" Target="/word/media/4de7ff13-9aa5-4cca-a195-65d35bb1ece4.png" Id="R2525a85afd83458a" /></Relationships>
</file>