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2601c989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6e6ecfb3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1f9fe2e04213" /><Relationship Type="http://schemas.openxmlformats.org/officeDocument/2006/relationships/numbering" Target="/word/numbering.xml" Id="Rdee454a1b2784974" /><Relationship Type="http://schemas.openxmlformats.org/officeDocument/2006/relationships/settings" Target="/word/settings.xml" Id="R8086e6c21ced4da9" /><Relationship Type="http://schemas.openxmlformats.org/officeDocument/2006/relationships/image" Target="/word/media/671fc729-ea66-4bc3-a84a-001073d3d142.png" Id="R1d086e6ecfb34d18" /></Relationships>
</file>