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2f1c007c8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03cf128b5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Bargum,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feb32182b4669" /><Relationship Type="http://schemas.openxmlformats.org/officeDocument/2006/relationships/numbering" Target="/word/numbering.xml" Id="R5b389733609b4f54" /><Relationship Type="http://schemas.openxmlformats.org/officeDocument/2006/relationships/settings" Target="/word/settings.xml" Id="R62d5de38e6604577" /><Relationship Type="http://schemas.openxmlformats.org/officeDocument/2006/relationships/image" Target="/word/media/0b71aab7-df22-41ae-bdef-1ad385742c91.png" Id="Rb9b03cf128b54631" /></Relationships>
</file>