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b82c9e223d4d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61b753cb9c4f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Barkel,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ac74a88291494d" /><Relationship Type="http://schemas.openxmlformats.org/officeDocument/2006/relationships/numbering" Target="/word/numbering.xml" Id="R3834991940d74dc4" /><Relationship Type="http://schemas.openxmlformats.org/officeDocument/2006/relationships/settings" Target="/word/settings.xml" Id="Rfee2d69f6ef04789" /><Relationship Type="http://schemas.openxmlformats.org/officeDocument/2006/relationships/image" Target="/word/media/5ec7a3a1-ed09-4a12-b73b-4ef1fa38799c.png" Id="R7761b753cb9c4f3d" /></Relationships>
</file>