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21b53111a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58e1cd210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8eac997444f19" /><Relationship Type="http://schemas.openxmlformats.org/officeDocument/2006/relationships/numbering" Target="/word/numbering.xml" Id="R5bc7f0c4b757430c" /><Relationship Type="http://schemas.openxmlformats.org/officeDocument/2006/relationships/settings" Target="/word/settings.xml" Id="R45ef1bc2abf24c51" /><Relationship Type="http://schemas.openxmlformats.org/officeDocument/2006/relationships/image" Target="/word/media/9cd6cad6-b7c0-41a3-bce4-f2754149bdd1.png" Id="R37958e1cd2104883" /></Relationships>
</file>