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6b87e03b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ed296864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a39766b84ea3" /><Relationship Type="http://schemas.openxmlformats.org/officeDocument/2006/relationships/numbering" Target="/word/numbering.xml" Id="Rf51d073f7e52493a" /><Relationship Type="http://schemas.openxmlformats.org/officeDocument/2006/relationships/settings" Target="/word/settings.xml" Id="Raaf24a8b45054163" /><Relationship Type="http://schemas.openxmlformats.org/officeDocument/2006/relationships/image" Target="/word/media/50ade5cd-5aed-416a-b7ca-cdc0c098cec7.png" Id="R215ed296864c4fc7" /></Relationships>
</file>