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cfe99683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c938efa33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Baumerlenbach,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a65e7c0e4c43" /><Relationship Type="http://schemas.openxmlformats.org/officeDocument/2006/relationships/numbering" Target="/word/numbering.xml" Id="R4e162e2568f944ab" /><Relationship Type="http://schemas.openxmlformats.org/officeDocument/2006/relationships/settings" Target="/word/settings.xml" Id="R483d74ea8a8c4b45" /><Relationship Type="http://schemas.openxmlformats.org/officeDocument/2006/relationships/image" Target="/word/media/027be91f-d4c7-435d-92ed-08a88c4badc3.png" Id="R5d5c938efa334f19" /></Relationships>
</file>