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12f0ac000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c7f2db596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Bavenstedt,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33d238ecc4b00" /><Relationship Type="http://schemas.openxmlformats.org/officeDocument/2006/relationships/numbering" Target="/word/numbering.xml" Id="Rabbc4e8968f14cb3" /><Relationship Type="http://schemas.openxmlformats.org/officeDocument/2006/relationships/settings" Target="/word/settings.xml" Id="Rdd7969f75ac34082" /><Relationship Type="http://schemas.openxmlformats.org/officeDocument/2006/relationships/image" Target="/word/media/6d630e90-ebf2-4ccf-b292-6060edd8b1a2.png" Id="R048c7f2db596442d" /></Relationships>
</file>