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15054ad9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ea65173b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Bebersee,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d8a8bcaf4d06" /><Relationship Type="http://schemas.openxmlformats.org/officeDocument/2006/relationships/numbering" Target="/word/numbering.xml" Id="R2a5196d6c6a545ee" /><Relationship Type="http://schemas.openxmlformats.org/officeDocument/2006/relationships/settings" Target="/word/settings.xml" Id="Rcb55467fde0e4b18" /><Relationship Type="http://schemas.openxmlformats.org/officeDocument/2006/relationships/image" Target="/word/media/4c82c193-549c-4347-aab1-5f20e9e51ed8.png" Id="R50cea65173bf45d6" /></Relationships>
</file>