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bd5e21e34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8e71c9621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Behnkenhagen,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e9d5eb5a6407e" /><Relationship Type="http://schemas.openxmlformats.org/officeDocument/2006/relationships/numbering" Target="/word/numbering.xml" Id="R420c19a9e28b4716" /><Relationship Type="http://schemas.openxmlformats.org/officeDocument/2006/relationships/settings" Target="/word/settings.xml" Id="Rc85ec673a395419c" /><Relationship Type="http://schemas.openxmlformats.org/officeDocument/2006/relationships/image" Target="/word/media/11adf090-da5b-48c8-a448-a4c34edf1fe2.png" Id="R4758e71c96214d37" /></Relationships>
</file>