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5b316db8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79ade2857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1961f74094c2c" /><Relationship Type="http://schemas.openxmlformats.org/officeDocument/2006/relationships/numbering" Target="/word/numbering.xml" Id="Radedbf41563f463b" /><Relationship Type="http://schemas.openxmlformats.org/officeDocument/2006/relationships/settings" Target="/word/settings.xml" Id="R129bb25eab3d4454" /><Relationship Type="http://schemas.openxmlformats.org/officeDocument/2006/relationships/image" Target="/word/media/86363960-5fa6-43e2-a57b-57fb24685c39.png" Id="Rc3579ade28574a16" /></Relationships>
</file>