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876f1fcbf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4f07a031e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Benckendorf,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73262c03d467c" /><Relationship Type="http://schemas.openxmlformats.org/officeDocument/2006/relationships/numbering" Target="/word/numbering.xml" Id="R63f7fcb27a84469c" /><Relationship Type="http://schemas.openxmlformats.org/officeDocument/2006/relationships/settings" Target="/word/settings.xml" Id="R6f105a0675de486b" /><Relationship Type="http://schemas.openxmlformats.org/officeDocument/2006/relationships/image" Target="/word/media/9df4cad1-e688-4190-bcec-469215325e13.png" Id="Rddd4f07a031e43f4" /></Relationships>
</file>