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5b2437d8f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dab6c68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Benignengrun,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7f4a89b54788" /><Relationship Type="http://schemas.openxmlformats.org/officeDocument/2006/relationships/numbering" Target="/word/numbering.xml" Id="Rff296a4d41cb4cd5" /><Relationship Type="http://schemas.openxmlformats.org/officeDocument/2006/relationships/settings" Target="/word/settings.xml" Id="R612f2591bfa04cff" /><Relationship Type="http://schemas.openxmlformats.org/officeDocument/2006/relationships/image" Target="/word/media/ac1c385a-393c-4770-94fd-74c82791a281.png" Id="Rf648dab6c68c468a" /></Relationships>
</file>