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906a138f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493657a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e9c0719be4130" /><Relationship Type="http://schemas.openxmlformats.org/officeDocument/2006/relationships/numbering" Target="/word/numbering.xml" Id="Rb658275dfb1046f0" /><Relationship Type="http://schemas.openxmlformats.org/officeDocument/2006/relationships/settings" Target="/word/settings.xml" Id="R78df9264e07c498e" /><Relationship Type="http://schemas.openxmlformats.org/officeDocument/2006/relationships/image" Target="/word/media/3a47c5f0-c216-458a-bb77-e05f8ecad9e6.png" Id="R4b3a493657ad4f14" /></Relationships>
</file>