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ad93ab1f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a92e3d1d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fbb34c944d33" /><Relationship Type="http://schemas.openxmlformats.org/officeDocument/2006/relationships/numbering" Target="/word/numbering.xml" Id="R758f8bdb3ea244dc" /><Relationship Type="http://schemas.openxmlformats.org/officeDocument/2006/relationships/settings" Target="/word/settings.xml" Id="R879e6351b68f4df8" /><Relationship Type="http://schemas.openxmlformats.org/officeDocument/2006/relationships/image" Target="/word/media/9af4a28e-95a2-4286-9fa1-9bee72fe0f02.png" Id="Rb01aa92e3d1d410c" /></Relationships>
</file>