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bc35e83bc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cd00026e3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701d99f9a4941" /><Relationship Type="http://schemas.openxmlformats.org/officeDocument/2006/relationships/numbering" Target="/word/numbering.xml" Id="R129e8c40680e413d" /><Relationship Type="http://schemas.openxmlformats.org/officeDocument/2006/relationships/settings" Target="/word/settings.xml" Id="R2133a8dbf8274677" /><Relationship Type="http://schemas.openxmlformats.org/officeDocument/2006/relationships/image" Target="/word/media/2161afc6-8620-4a45-acc7-d37859af09a0.png" Id="R655cd00026e3478f" /></Relationships>
</file>