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9b6e0b80b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d8c22a850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 am Laim,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91de34b8b4423" /><Relationship Type="http://schemas.openxmlformats.org/officeDocument/2006/relationships/numbering" Target="/word/numbering.xml" Id="R47cbd8ad78f14fae" /><Relationship Type="http://schemas.openxmlformats.org/officeDocument/2006/relationships/settings" Target="/word/settings.xml" Id="Ra55c4028a54349fd" /><Relationship Type="http://schemas.openxmlformats.org/officeDocument/2006/relationships/image" Target="/word/media/cabd77d9-e135-446d-925b-7e19c805d5f0.png" Id="R04ed8c22a8504158" /></Relationships>
</file>