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e662a2c70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93b5ee8a6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Bergerdamm Lager,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3f6f1c0014c3f" /><Relationship Type="http://schemas.openxmlformats.org/officeDocument/2006/relationships/numbering" Target="/word/numbering.xml" Id="R719d51db433641ed" /><Relationship Type="http://schemas.openxmlformats.org/officeDocument/2006/relationships/settings" Target="/word/settings.xml" Id="Rb9e6d24f29be4d2d" /><Relationship Type="http://schemas.openxmlformats.org/officeDocument/2006/relationships/image" Target="/word/media/ccf1bd09-fd26-48ab-8397-1b3d9c34308f.png" Id="Rd2093b5ee8a64774" /></Relationships>
</file>