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3ff54c5f6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4cf78e955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1e262cbd04e7b" /><Relationship Type="http://schemas.openxmlformats.org/officeDocument/2006/relationships/numbering" Target="/word/numbering.xml" Id="R5b91bbfb137241cc" /><Relationship Type="http://schemas.openxmlformats.org/officeDocument/2006/relationships/settings" Target="/word/settings.xml" Id="R01f2cd6e85c0497b" /><Relationship Type="http://schemas.openxmlformats.org/officeDocument/2006/relationships/image" Target="/word/media/d7d4e4c4-1edf-4764-b3be-7f8639367cdd.png" Id="R7aa4cf78e95544c7" /></Relationships>
</file>