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ff02c1af0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c670944bb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02e34b8aa4190" /><Relationship Type="http://schemas.openxmlformats.org/officeDocument/2006/relationships/numbering" Target="/word/numbering.xml" Id="Rbb4e3497f8d84f9e" /><Relationship Type="http://schemas.openxmlformats.org/officeDocument/2006/relationships/settings" Target="/word/settings.xml" Id="R31005cd74e3e4220" /><Relationship Type="http://schemas.openxmlformats.org/officeDocument/2006/relationships/image" Target="/word/media/43bf1d10-071c-4632-b637-4a1e1524a12d.png" Id="R40dc670944bb489f" /></Relationships>
</file>