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4dd3b38a9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000ac9627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Bernhardshofe,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c6ddd9d9242ba" /><Relationship Type="http://schemas.openxmlformats.org/officeDocument/2006/relationships/numbering" Target="/word/numbering.xml" Id="R3ad0dfe6c5ea441a" /><Relationship Type="http://schemas.openxmlformats.org/officeDocument/2006/relationships/settings" Target="/word/settings.xml" Id="R855fd1c721124fba" /><Relationship Type="http://schemas.openxmlformats.org/officeDocument/2006/relationships/image" Target="/word/media/25a58a3e-fdcf-455d-86e7-1b47ac6e2858.png" Id="R767000ac96274a3e" /></Relationships>
</file>