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f84a7c02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9eee3e9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2094db784283" /><Relationship Type="http://schemas.openxmlformats.org/officeDocument/2006/relationships/numbering" Target="/word/numbering.xml" Id="R059beb1f16cb40dc" /><Relationship Type="http://schemas.openxmlformats.org/officeDocument/2006/relationships/settings" Target="/word/settings.xml" Id="Rd154145069d24ccb" /><Relationship Type="http://schemas.openxmlformats.org/officeDocument/2006/relationships/image" Target="/word/media/1ce7dcdd-b59e-40e1-8d34-f08ae55bf105.png" Id="R9b539eee3e934a5f" /></Relationships>
</file>