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d3147cc24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62bcc3690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Bertsdorf-Hoernitz,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f3e4608c94f28" /><Relationship Type="http://schemas.openxmlformats.org/officeDocument/2006/relationships/numbering" Target="/word/numbering.xml" Id="Rea7fb171d0204708" /><Relationship Type="http://schemas.openxmlformats.org/officeDocument/2006/relationships/settings" Target="/word/settings.xml" Id="Rdf4c590485c24973" /><Relationship Type="http://schemas.openxmlformats.org/officeDocument/2006/relationships/image" Target="/word/media/4ca9cf08-f316-4f33-885f-e67f832f94ee.png" Id="Rfaf62bcc36904adb" /></Relationships>
</file>