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77c9c6f22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3caf71bbe45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Beselin,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fa7c646384169" /><Relationship Type="http://schemas.openxmlformats.org/officeDocument/2006/relationships/numbering" Target="/word/numbering.xml" Id="Ra9aabb90e14c48fe" /><Relationship Type="http://schemas.openxmlformats.org/officeDocument/2006/relationships/settings" Target="/word/settings.xml" Id="R7ee183dc59e64df9" /><Relationship Type="http://schemas.openxmlformats.org/officeDocument/2006/relationships/image" Target="/word/media/74ef1a89-ad5b-4e4f-bbd9-68a0a1292838.png" Id="Re603caf71bbe4584" /></Relationships>
</file>