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d2ba3f8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8e6ffc59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45d2ff08e4daa" /><Relationship Type="http://schemas.openxmlformats.org/officeDocument/2006/relationships/numbering" Target="/word/numbering.xml" Id="R0b3facdbb9de4141" /><Relationship Type="http://schemas.openxmlformats.org/officeDocument/2006/relationships/settings" Target="/word/settings.xml" Id="Rb8a77d8e33dc409e" /><Relationship Type="http://schemas.openxmlformats.org/officeDocument/2006/relationships/image" Target="/word/media/44f154e6-f014-4872-bd17-55a74174f156.png" Id="Rdbf28e6ffc594a9b" /></Relationships>
</file>