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651bcc827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17444975a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f7854a4f8430a" /><Relationship Type="http://schemas.openxmlformats.org/officeDocument/2006/relationships/numbering" Target="/word/numbering.xml" Id="R89fc41ba43814dfa" /><Relationship Type="http://schemas.openxmlformats.org/officeDocument/2006/relationships/settings" Target="/word/settings.xml" Id="Rd00df02193c14b39" /><Relationship Type="http://schemas.openxmlformats.org/officeDocument/2006/relationships/image" Target="/word/media/82793904-ca4a-4ae0-9e79-141a8dcf3947.png" Id="R61a17444975a4191" /></Relationships>
</file>