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185d88989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1b6c7d9d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bccc1a43d4d12" /><Relationship Type="http://schemas.openxmlformats.org/officeDocument/2006/relationships/numbering" Target="/word/numbering.xml" Id="R6c402cc4893443ff" /><Relationship Type="http://schemas.openxmlformats.org/officeDocument/2006/relationships/settings" Target="/word/settings.xml" Id="R664a1c9b7b3d48d3" /><Relationship Type="http://schemas.openxmlformats.org/officeDocument/2006/relationships/image" Target="/word/media/ecadde6e-c180-43ed-92f9-8de374445fb3.png" Id="Rbb6a1b6c7d9d49e4" /></Relationships>
</file>