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25b93c8e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c0122b9f5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13f950dc434c" /><Relationship Type="http://schemas.openxmlformats.org/officeDocument/2006/relationships/numbering" Target="/word/numbering.xml" Id="Rd1f3e1de276b476b" /><Relationship Type="http://schemas.openxmlformats.org/officeDocument/2006/relationships/settings" Target="/word/settings.xml" Id="Re2e370a0251040ea" /><Relationship Type="http://schemas.openxmlformats.org/officeDocument/2006/relationships/image" Target="/word/media/20558778-d5d5-496d-bcb3-bcb394c7debf.png" Id="Rf48c0122b9f54906" /></Relationships>
</file>