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8d37fcb49c41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eab468d6df46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Biding,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8db1eb77024fe4" /><Relationship Type="http://schemas.openxmlformats.org/officeDocument/2006/relationships/numbering" Target="/word/numbering.xml" Id="Rd7415009dcbc4dba" /><Relationship Type="http://schemas.openxmlformats.org/officeDocument/2006/relationships/settings" Target="/word/settings.xml" Id="R3c3c9802a8c844b7" /><Relationship Type="http://schemas.openxmlformats.org/officeDocument/2006/relationships/image" Target="/word/media/f3f83ff0-805d-4a3d-a1ca-5d5cef6f387e.png" Id="R59eab468d6df4636" /></Relationships>
</file>