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fdb04d26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f19d6145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Biebelhausen,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b5aae5f24b5d" /><Relationship Type="http://schemas.openxmlformats.org/officeDocument/2006/relationships/numbering" Target="/word/numbering.xml" Id="R201a5e6b7b474724" /><Relationship Type="http://schemas.openxmlformats.org/officeDocument/2006/relationships/settings" Target="/word/settings.xml" Id="R26bfbe3b9ca14f14" /><Relationship Type="http://schemas.openxmlformats.org/officeDocument/2006/relationships/image" Target="/word/media/1efa9753-1686-4428-913f-e3e15db5a39b.png" Id="R1ce9f19d6145401a" /></Relationships>
</file>