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e03a19487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8d36d799b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Biebermuhle,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6a82044cf4ea3" /><Relationship Type="http://schemas.openxmlformats.org/officeDocument/2006/relationships/numbering" Target="/word/numbering.xml" Id="R042502c3f8074dce" /><Relationship Type="http://schemas.openxmlformats.org/officeDocument/2006/relationships/settings" Target="/word/settings.xml" Id="R0e60606670c04d34" /><Relationship Type="http://schemas.openxmlformats.org/officeDocument/2006/relationships/image" Target="/word/media/40206997-ac13-4078-b604-61ce932fde6c.png" Id="Raaf8d36d799b447c" /></Relationships>
</file>