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2e6bc1766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10fe0ac14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ac6385c13477c" /><Relationship Type="http://schemas.openxmlformats.org/officeDocument/2006/relationships/numbering" Target="/word/numbering.xml" Id="R3f30671327be4907" /><Relationship Type="http://schemas.openxmlformats.org/officeDocument/2006/relationships/settings" Target="/word/settings.xml" Id="Re2efb63bbd354c3b" /><Relationship Type="http://schemas.openxmlformats.org/officeDocument/2006/relationships/image" Target="/word/media/9d86097d-9810-4881-9ee2-813605d6b6a7.png" Id="R46d10fe0ac144309" /></Relationships>
</file>