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81e36ae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a61606131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1539277b4be5" /><Relationship Type="http://schemas.openxmlformats.org/officeDocument/2006/relationships/numbering" Target="/word/numbering.xml" Id="R2f54490a70cd4a81" /><Relationship Type="http://schemas.openxmlformats.org/officeDocument/2006/relationships/settings" Target="/word/settings.xml" Id="R624dee27adf6418e" /><Relationship Type="http://schemas.openxmlformats.org/officeDocument/2006/relationships/image" Target="/word/media/c8a007b3-d903-4643-98df-dc733d38e872.png" Id="Rec0a616061314b88" /></Relationships>
</file>