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665c2fa82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ddb2191d8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Biengarten,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2eef8f7304972" /><Relationship Type="http://schemas.openxmlformats.org/officeDocument/2006/relationships/numbering" Target="/word/numbering.xml" Id="R4a808ba2257840af" /><Relationship Type="http://schemas.openxmlformats.org/officeDocument/2006/relationships/settings" Target="/word/settings.xml" Id="R0c7dc581699f4c2a" /><Relationship Type="http://schemas.openxmlformats.org/officeDocument/2006/relationships/image" Target="/word/media/005d8c5f-e0a2-4194-aa67-d26244acf4e9.png" Id="R108ddb2191d848d1" /></Relationships>
</file>