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2ba4bcdea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77b9dc4e0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Bierstrass,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04e059d4d4994" /><Relationship Type="http://schemas.openxmlformats.org/officeDocument/2006/relationships/numbering" Target="/word/numbering.xml" Id="Rd2d95cdfc5ec483a" /><Relationship Type="http://schemas.openxmlformats.org/officeDocument/2006/relationships/settings" Target="/word/settings.xml" Id="R1debf6c595bf4108" /><Relationship Type="http://schemas.openxmlformats.org/officeDocument/2006/relationships/image" Target="/word/media/becb8586-c362-4bba-8abc-b34e8f56b0bb.png" Id="R3b577b9dc4e046be" /></Relationships>
</file>