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778e8c447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a7143bde0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Bilzingen,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95ce53a5148ea" /><Relationship Type="http://schemas.openxmlformats.org/officeDocument/2006/relationships/numbering" Target="/word/numbering.xml" Id="R2bdd7e7b2dde4260" /><Relationship Type="http://schemas.openxmlformats.org/officeDocument/2006/relationships/settings" Target="/word/settings.xml" Id="Rbea4d61a3f624396" /><Relationship Type="http://schemas.openxmlformats.org/officeDocument/2006/relationships/image" Target="/word/media/4f408824-7749-41cf-9428-a5fd25cae2dc.png" Id="R927a7143bde0474f" /></Relationships>
</file>