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3483a56d2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e387aca31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1fd51332462e" /><Relationship Type="http://schemas.openxmlformats.org/officeDocument/2006/relationships/numbering" Target="/word/numbering.xml" Id="R4de73a2e4aad4b0e" /><Relationship Type="http://schemas.openxmlformats.org/officeDocument/2006/relationships/settings" Target="/word/settings.xml" Id="Rd21a9b7247cb4315" /><Relationship Type="http://schemas.openxmlformats.org/officeDocument/2006/relationships/image" Target="/word/media/622e70ad-4d5a-4529-8aed-e010a3bfc301.png" Id="R77ce387aca31452a" /></Relationships>
</file>