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2cdb35f67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ded624b27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Bindham,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8e32db1dc4abb" /><Relationship Type="http://schemas.openxmlformats.org/officeDocument/2006/relationships/numbering" Target="/word/numbering.xml" Id="Rebced966c27b4f72" /><Relationship Type="http://schemas.openxmlformats.org/officeDocument/2006/relationships/settings" Target="/word/settings.xml" Id="Rdcd14a077e9e4310" /><Relationship Type="http://schemas.openxmlformats.org/officeDocument/2006/relationships/image" Target="/word/media/b749f44b-8182-485b-8de2-60ec1e79ec46.png" Id="Rc32ded624b274992" /></Relationships>
</file>