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dff7943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d71045d41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Binnenborg,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aa083d82a4c6c" /><Relationship Type="http://schemas.openxmlformats.org/officeDocument/2006/relationships/numbering" Target="/word/numbering.xml" Id="R3c890be86b5a4fe9" /><Relationship Type="http://schemas.openxmlformats.org/officeDocument/2006/relationships/settings" Target="/word/settings.xml" Id="Rd0368979592e4a35" /><Relationship Type="http://schemas.openxmlformats.org/officeDocument/2006/relationships/image" Target="/word/media/ab5f7a38-f8ba-43ac-b196-b6133214fd1f.png" Id="R112d71045d414791" /></Relationships>
</file>