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30111eb35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3fe9948b1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Birkenbeul,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2d4de135041e2" /><Relationship Type="http://schemas.openxmlformats.org/officeDocument/2006/relationships/numbering" Target="/word/numbering.xml" Id="Rfaa90c82574f46fe" /><Relationship Type="http://schemas.openxmlformats.org/officeDocument/2006/relationships/settings" Target="/word/settings.xml" Id="R4da78e4d95554551" /><Relationship Type="http://schemas.openxmlformats.org/officeDocument/2006/relationships/image" Target="/word/media/a65b3d30-4aa6-459a-9fba-51892237b156.png" Id="R29e3fe9948b1479b" /></Relationships>
</file>