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d7c840d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6cf44b9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1a9866e78492f" /><Relationship Type="http://schemas.openxmlformats.org/officeDocument/2006/relationships/numbering" Target="/word/numbering.xml" Id="R11c36da509724132" /><Relationship Type="http://schemas.openxmlformats.org/officeDocument/2006/relationships/settings" Target="/word/settings.xml" Id="R5d273feb961d44b2" /><Relationship Type="http://schemas.openxmlformats.org/officeDocument/2006/relationships/image" Target="/word/media/f8e721a8-5447-47cb-8a3c-3d6a9e020299.png" Id="Rdba66cf44b904a77" /></Relationships>
</file>