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6dab58a08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0e7faee95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625ad9da4c28" /><Relationship Type="http://schemas.openxmlformats.org/officeDocument/2006/relationships/numbering" Target="/word/numbering.xml" Id="R2fc47cdc351d45d5" /><Relationship Type="http://schemas.openxmlformats.org/officeDocument/2006/relationships/settings" Target="/word/settings.xml" Id="R3899a50b63b848ae" /><Relationship Type="http://schemas.openxmlformats.org/officeDocument/2006/relationships/image" Target="/word/media/ea2b36f8-6ed0-4d41-9d02-1d3e40c8bf15.png" Id="Rd8e0e7faee954e69" /></Relationships>
</file>