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1023797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83f639ea2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Bischofsdorf,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2819318c74d8a" /><Relationship Type="http://schemas.openxmlformats.org/officeDocument/2006/relationships/numbering" Target="/word/numbering.xml" Id="R374426b363724ed5" /><Relationship Type="http://schemas.openxmlformats.org/officeDocument/2006/relationships/settings" Target="/word/settings.xml" Id="R300496a5377944f3" /><Relationship Type="http://schemas.openxmlformats.org/officeDocument/2006/relationships/image" Target="/word/media/bb058fd7-2a81-434c-8312-ee61e386bb18.png" Id="Re0d83f639ea2410f" /></Relationships>
</file>