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913f98267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6624bf7c0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f6e9573ab4ec3" /><Relationship Type="http://schemas.openxmlformats.org/officeDocument/2006/relationships/numbering" Target="/word/numbering.xml" Id="Rb448ea4a636c4ee2" /><Relationship Type="http://schemas.openxmlformats.org/officeDocument/2006/relationships/settings" Target="/word/settings.xml" Id="R1bb07143c7e2453d" /><Relationship Type="http://schemas.openxmlformats.org/officeDocument/2006/relationships/image" Target="/word/media/2ba30bcc-e7dc-49a1-8fd9-fbbf6d26af62.png" Id="Rb736624bf7c04fa0" /></Relationships>
</file>