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f5cce1b5b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dca2c32ab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e183ac58d479a" /><Relationship Type="http://schemas.openxmlformats.org/officeDocument/2006/relationships/numbering" Target="/word/numbering.xml" Id="R0e78b513815243bd" /><Relationship Type="http://schemas.openxmlformats.org/officeDocument/2006/relationships/settings" Target="/word/settings.xml" Id="R12b3f35f028e4ddb" /><Relationship Type="http://schemas.openxmlformats.org/officeDocument/2006/relationships/image" Target="/word/media/711d7dea-593f-47c3-9add-989dff88a0c6.png" Id="R8aadca2c32ab41b1" /></Relationships>
</file>