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7e89d418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7b27246ef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Blauenneuschacht,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cd6b4a66c4bbf" /><Relationship Type="http://schemas.openxmlformats.org/officeDocument/2006/relationships/numbering" Target="/word/numbering.xml" Id="R40a88819f9fb4c4e" /><Relationship Type="http://schemas.openxmlformats.org/officeDocument/2006/relationships/settings" Target="/word/settings.xml" Id="R0246a87736e5465b" /><Relationship Type="http://schemas.openxmlformats.org/officeDocument/2006/relationships/image" Target="/word/media/d0662df6-f324-4bdb-93cb-ce1f79c10756.png" Id="R76e7b27246ef4dc6" /></Relationships>
</file>