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9d0fcb6f0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b74f2ba4d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Blievenstorf,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6a6c3c65a4dc8" /><Relationship Type="http://schemas.openxmlformats.org/officeDocument/2006/relationships/numbering" Target="/word/numbering.xml" Id="R7e66e5b3f2534e6c" /><Relationship Type="http://schemas.openxmlformats.org/officeDocument/2006/relationships/settings" Target="/word/settings.xml" Id="R60b465b049c9427c" /><Relationship Type="http://schemas.openxmlformats.org/officeDocument/2006/relationships/image" Target="/word/media/227c7ea9-ebcc-4562-ab89-9fa4bdd33c1f.png" Id="R4d5b74f2ba4d4c53" /></Relationships>
</file>