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07caf50c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2c9a2681b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Blockwinkel,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9220e0c24bc9" /><Relationship Type="http://schemas.openxmlformats.org/officeDocument/2006/relationships/numbering" Target="/word/numbering.xml" Id="Rec5be2407cb04091" /><Relationship Type="http://schemas.openxmlformats.org/officeDocument/2006/relationships/settings" Target="/word/settings.xml" Id="R395083f4ee254168" /><Relationship Type="http://schemas.openxmlformats.org/officeDocument/2006/relationships/image" Target="/word/media/1da9b0e3-b2a4-4287-bc93-e259d186ec8b.png" Id="Rb272c9a2681b4990" /></Relationships>
</file>