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8b302bce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ccc4d0710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fe1ef6ea48f0" /><Relationship Type="http://schemas.openxmlformats.org/officeDocument/2006/relationships/numbering" Target="/word/numbering.xml" Id="Ra5eb2eba5d7b4527" /><Relationship Type="http://schemas.openxmlformats.org/officeDocument/2006/relationships/settings" Target="/word/settings.xml" Id="R5c38ef95a7f84caf" /><Relationship Type="http://schemas.openxmlformats.org/officeDocument/2006/relationships/image" Target="/word/media/5bcbfb10-6f00-46e0-a787-886f3f73a451.png" Id="R6d2ccc4d0710446b" /></Relationships>
</file>