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2bba8a1b9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58b167e2c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c839287824c46" /><Relationship Type="http://schemas.openxmlformats.org/officeDocument/2006/relationships/numbering" Target="/word/numbering.xml" Id="R0bb4ec2cc7544945" /><Relationship Type="http://schemas.openxmlformats.org/officeDocument/2006/relationships/settings" Target="/word/settings.xml" Id="Rd363242e9ec6482c" /><Relationship Type="http://schemas.openxmlformats.org/officeDocument/2006/relationships/image" Target="/word/media/f18c8166-c5ae-4ee3-87e9-665effe9e847.png" Id="Rb6258b167e2c49ec" /></Relationships>
</file>